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73" w:rsidRDefault="002C2A38" w:rsidP="00922A5F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REGLAMENTO DE </w:t>
      </w:r>
      <w:r w:rsidR="008F0478">
        <w:rPr>
          <w:rFonts w:ascii="Arial" w:eastAsia="Arial" w:hAnsi="Arial" w:cs="Arial"/>
          <w:b/>
        </w:rPr>
        <w:t>COMISIONES TÉCNICAS</w:t>
      </w:r>
    </w:p>
    <w:p w:rsidR="00C57D73" w:rsidRDefault="008F047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Federación Chilena de </w:t>
      </w:r>
      <w:r w:rsidR="00922A5F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eportes Acuáticos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C57D73">
      <w:pPr>
        <w:jc w:val="both"/>
        <w:rPr>
          <w:rFonts w:ascii="Arial" w:eastAsia="Arial" w:hAnsi="Arial" w:cs="Arial"/>
        </w:rPr>
      </w:pPr>
    </w:p>
    <w:p w:rsidR="0037719E" w:rsidRDefault="0037719E" w:rsidP="0037719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Santiago, </w:t>
      </w:r>
      <w:r w:rsidR="002C2A38">
        <w:rPr>
          <w:rFonts w:ascii="Arial" w:eastAsia="Arial" w:hAnsi="Arial" w:cs="Arial"/>
        </w:rPr>
        <w:t xml:space="preserve">noviembre </w:t>
      </w:r>
      <w:r>
        <w:rPr>
          <w:rFonts w:ascii="Arial" w:eastAsia="Arial" w:hAnsi="Arial" w:cs="Arial"/>
        </w:rPr>
        <w:t>de 2023</w:t>
      </w:r>
      <w:r w:rsidR="002C2A38">
        <w:rPr>
          <w:rFonts w:ascii="Arial" w:eastAsia="Arial" w:hAnsi="Arial" w:cs="Arial"/>
        </w:rPr>
        <w:t>.</w:t>
      </w:r>
    </w:p>
    <w:p w:rsidR="00546E3D" w:rsidRDefault="00546E3D">
      <w:pPr>
        <w:jc w:val="both"/>
        <w:rPr>
          <w:rFonts w:ascii="Arial" w:eastAsia="Arial" w:hAnsi="Arial" w:cs="Arial"/>
        </w:rPr>
      </w:pPr>
    </w:p>
    <w:p w:rsidR="00C57D73" w:rsidRDefault="008F0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PRESENTACIÓN</w:t>
      </w:r>
    </w:p>
    <w:p w:rsidR="00C57D73" w:rsidRDefault="00C57D73">
      <w:pPr>
        <w:jc w:val="both"/>
        <w:rPr>
          <w:rFonts w:ascii="Arial" w:eastAsia="Arial" w:hAnsi="Arial" w:cs="Arial"/>
          <w:b/>
        </w:rPr>
      </w:pPr>
    </w:p>
    <w:p w:rsidR="00C57D73" w:rsidRDefault="008F047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virtud de lo dispuesto en el artículo 44° de los Estatutos de la Federación Chilena de Deportes Acuáticos, se aprueba por parte del Directorio la constitución de comisiones técnicas para las siguientes disciplinas: (1) Natación Clásica, (2) Aguas Abiertas, (3) Natación Artística </w:t>
      </w:r>
      <w:r w:rsidR="00546E3D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>(4) Polo Acuático.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propósito de estas comisiones es contar con una estructura de trabajo </w:t>
      </w:r>
      <w:r>
        <w:rPr>
          <w:rFonts w:ascii="Arial" w:eastAsia="Arial" w:hAnsi="Arial" w:cs="Arial"/>
          <w:b/>
        </w:rPr>
        <w:t>técnico-dirigencial</w:t>
      </w:r>
      <w:r>
        <w:rPr>
          <w:rFonts w:ascii="Arial" w:eastAsia="Arial" w:hAnsi="Arial" w:cs="Arial"/>
        </w:rPr>
        <w:t xml:space="preserve"> permanente, de apoyo al </w:t>
      </w:r>
      <w:r w:rsidR="002C2A38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irectorio</w:t>
      </w:r>
      <w:r w:rsidR="002C2A38">
        <w:rPr>
          <w:rFonts w:ascii="Arial" w:eastAsia="Arial" w:hAnsi="Arial" w:cs="Arial"/>
        </w:rPr>
        <w:t xml:space="preserve"> de la federación</w:t>
      </w:r>
      <w:r>
        <w:rPr>
          <w:rFonts w:ascii="Arial" w:eastAsia="Arial" w:hAnsi="Arial" w:cs="Arial"/>
        </w:rPr>
        <w:t xml:space="preserve">, y dedicada exclusivamente al desarrollo y proyección de cada disciplina. 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C57D73">
      <w:pPr>
        <w:jc w:val="both"/>
        <w:rPr>
          <w:rFonts w:ascii="Arial" w:eastAsia="Arial" w:hAnsi="Arial" w:cs="Arial"/>
          <w:b/>
        </w:rPr>
      </w:pPr>
    </w:p>
    <w:p w:rsidR="00C57D73" w:rsidRDefault="008F0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 LA FUNCIÓN DE LAS COMISIONES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 función de cada comisión desarrollar y proponer al </w:t>
      </w:r>
      <w:r w:rsidR="002C2A38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irectorio de la Federación las disposiciones y lineamientos necesarios para el funcionamiento, desarrollo y proyección de la disciplina. 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 w:rsidP="00922A5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Específicamente, será su función:</w:t>
      </w:r>
    </w:p>
    <w:p w:rsidR="00C57D73" w:rsidRDefault="008F0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Elaborar el calendario anual de competencias.</w:t>
      </w:r>
    </w:p>
    <w:p w:rsidR="00C57D73" w:rsidRDefault="008F0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Elaborar las bases técnicas de las competencias nacionales.</w:t>
      </w:r>
    </w:p>
    <w:p w:rsidR="00C57D73" w:rsidRDefault="008F0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Formular y/o reformar los reglamentos de cada disciplina (competencias, selecciones, etc.).</w:t>
      </w:r>
    </w:p>
    <w:p w:rsidR="00C57D73" w:rsidRDefault="008F0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Definir los criterios técnicos y realizar las nominaciones de las </w:t>
      </w:r>
      <w:r>
        <w:rPr>
          <w:rFonts w:ascii="Arial" w:eastAsia="Arial" w:hAnsi="Arial" w:cs="Arial"/>
        </w:rPr>
        <w:t>preselecciones</w:t>
      </w:r>
      <w:r>
        <w:rPr>
          <w:rFonts w:ascii="Arial" w:eastAsia="Arial" w:hAnsi="Arial" w:cs="Arial"/>
          <w:color w:val="000000"/>
        </w:rPr>
        <w:t xml:space="preserve"> y selecciones de deportistas que representarán al país en competencias internacionales.</w:t>
      </w:r>
    </w:p>
    <w:p w:rsidR="00C57D73" w:rsidRDefault="008F0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Elaborar políticas, planes y programas de desarrollo de la disciplina.</w:t>
      </w:r>
    </w:p>
    <w:p w:rsidR="00C57D73" w:rsidRDefault="008F0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Otras funciones que establezca el </w:t>
      </w:r>
      <w:r w:rsidR="002C2A38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irectorio y/o que propongan las </w:t>
      </w:r>
      <w:r>
        <w:rPr>
          <w:rFonts w:ascii="Arial" w:eastAsia="Arial" w:hAnsi="Arial" w:cs="Arial"/>
        </w:rPr>
        <w:t>mismas</w:t>
      </w:r>
      <w:r>
        <w:rPr>
          <w:rFonts w:ascii="Arial" w:eastAsia="Arial" w:hAnsi="Arial" w:cs="Arial"/>
          <w:color w:val="000000"/>
        </w:rPr>
        <w:t xml:space="preserve"> comisiones.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carácter vinculante de los acuerdos a los que llegue cada comisión técnica está sujeta a la </w:t>
      </w:r>
      <w:r>
        <w:rPr>
          <w:rFonts w:ascii="Arial" w:eastAsia="Arial" w:hAnsi="Arial" w:cs="Arial"/>
          <w:b/>
          <w:u w:val="single"/>
        </w:rPr>
        <w:t>aprobación del Directorio</w:t>
      </w:r>
      <w:r>
        <w:rPr>
          <w:rFonts w:ascii="Arial" w:eastAsia="Arial" w:hAnsi="Arial" w:cs="Arial"/>
        </w:rPr>
        <w:t>, quien será el responsable de su implementación.</w:t>
      </w:r>
    </w:p>
    <w:p w:rsidR="00546E3D" w:rsidRDefault="00546E3D">
      <w:pPr>
        <w:jc w:val="both"/>
        <w:rPr>
          <w:rFonts w:ascii="Arial" w:eastAsia="Arial" w:hAnsi="Arial" w:cs="Arial"/>
        </w:rPr>
      </w:pPr>
    </w:p>
    <w:p w:rsidR="00546E3D" w:rsidRDefault="00546E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C57D73" w:rsidRDefault="008F0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DE LOS MIEMBROS DE CADA COMISIÓN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spacing w:after="12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Cada comisión estará compuesta por miembros que serán designados en el mes de marzo de cada año por el </w:t>
      </w:r>
      <w:r w:rsidR="002C2A38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irectorio de la Federación, conforme los siguientes criterios: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850" w:hanging="493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Natación Clásica</w:t>
      </w:r>
    </w:p>
    <w:p w:rsidR="00C57D73" w:rsidRDefault="008F0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Jefe técnico de la disciplina</w:t>
      </w:r>
      <w:r>
        <w:rPr>
          <w:rFonts w:ascii="Arial" w:eastAsia="Arial" w:hAnsi="Arial" w:cs="Arial"/>
          <w:color w:val="000000"/>
        </w:rPr>
        <w:t xml:space="preserve"> (o coordinador técnico nacional).</w:t>
      </w:r>
    </w:p>
    <w:p w:rsidR="00C57D73" w:rsidRDefault="008F0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 entrenadores(as)</w:t>
      </w:r>
      <w:r>
        <w:rPr>
          <w:rFonts w:ascii="Arial" w:eastAsia="Arial" w:hAnsi="Arial" w:cs="Arial"/>
          <w:color w:val="000000"/>
        </w:rPr>
        <w:t xml:space="preserve"> corres</w:t>
      </w:r>
      <w:r>
        <w:rPr>
          <w:rFonts w:ascii="Arial" w:eastAsia="Arial" w:hAnsi="Arial" w:cs="Arial"/>
        </w:rPr>
        <w:t xml:space="preserve">pondientes a aquellos </w:t>
      </w:r>
      <w:r>
        <w:rPr>
          <w:rFonts w:ascii="Arial" w:eastAsia="Arial" w:hAnsi="Arial" w:cs="Arial"/>
          <w:color w:val="000000"/>
        </w:rPr>
        <w:t xml:space="preserve">con la mayor cantidad de deportistas nominados a </w:t>
      </w:r>
      <w:r>
        <w:rPr>
          <w:rFonts w:ascii="Arial" w:eastAsia="Arial" w:hAnsi="Arial" w:cs="Arial"/>
        </w:rPr>
        <w:t>preselecciones</w:t>
      </w:r>
      <w:r>
        <w:rPr>
          <w:rFonts w:ascii="Arial" w:eastAsia="Arial" w:hAnsi="Arial" w:cs="Arial"/>
          <w:color w:val="000000"/>
        </w:rPr>
        <w:t xml:space="preserve"> y selecciones en la temporada corrida anterior a nivel nacional.</w:t>
      </w:r>
    </w:p>
    <w:p w:rsidR="00C57D73" w:rsidRDefault="008F0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 entrenadores(as) </w:t>
      </w:r>
      <w:r>
        <w:rPr>
          <w:rFonts w:ascii="Arial" w:eastAsia="Arial" w:hAnsi="Arial" w:cs="Arial"/>
          <w:color w:val="000000"/>
        </w:rPr>
        <w:t>de las zonas: norte, centro</w:t>
      </w:r>
      <w:r w:rsidR="00DA029C">
        <w:rPr>
          <w:rStyle w:val="Refdenotaalpie"/>
          <w:rFonts w:ascii="Arial" w:eastAsia="Arial" w:hAnsi="Arial" w:cs="Arial"/>
          <w:color w:val="000000"/>
        </w:rPr>
        <w:footnoteReference w:id="1"/>
      </w:r>
      <w:r>
        <w:rPr>
          <w:rFonts w:ascii="Arial" w:eastAsia="Arial" w:hAnsi="Arial" w:cs="Arial"/>
          <w:color w:val="000000"/>
        </w:rPr>
        <w:t xml:space="preserve">, sur y austral (uno por cada zona) con la mayor cantidad de deportistas nominados a </w:t>
      </w:r>
      <w:r>
        <w:rPr>
          <w:rFonts w:ascii="Arial" w:eastAsia="Arial" w:hAnsi="Arial" w:cs="Arial"/>
        </w:rPr>
        <w:t>preselecciones</w:t>
      </w:r>
      <w:r>
        <w:rPr>
          <w:rFonts w:ascii="Arial" w:eastAsia="Arial" w:hAnsi="Arial" w:cs="Arial"/>
          <w:color w:val="000000"/>
        </w:rPr>
        <w:t xml:space="preserve"> y selecciones en la temporada corrida anterior. En caso que una zona del país no cuente con </w:t>
      </w:r>
      <w:r>
        <w:rPr>
          <w:rFonts w:ascii="Arial" w:eastAsia="Arial" w:hAnsi="Arial" w:cs="Arial"/>
        </w:rPr>
        <w:t>preseleccionados</w:t>
      </w:r>
      <w:r>
        <w:rPr>
          <w:rFonts w:ascii="Arial" w:eastAsia="Arial" w:hAnsi="Arial" w:cs="Arial"/>
          <w:color w:val="000000"/>
        </w:rPr>
        <w:t xml:space="preserve"> o seleccionados nacionales, las asociaciones designarán, en acuerdo, un técnico representante.</w:t>
      </w:r>
    </w:p>
    <w:p w:rsidR="00C57D73" w:rsidRDefault="00546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</w:t>
      </w:r>
      <w:r w:rsidR="008F0478">
        <w:rPr>
          <w:rFonts w:ascii="Arial" w:eastAsia="Arial" w:hAnsi="Arial" w:cs="Arial"/>
          <w:b/>
          <w:color w:val="000000"/>
        </w:rPr>
        <w:t xml:space="preserve"> dirigentes</w:t>
      </w:r>
      <w:r w:rsidR="008F0478">
        <w:rPr>
          <w:rFonts w:ascii="Arial" w:eastAsia="Arial" w:hAnsi="Arial" w:cs="Arial"/>
          <w:color w:val="000000"/>
        </w:rPr>
        <w:t xml:space="preserve"> representantes de asociaciones deportivas de </w:t>
      </w:r>
      <w:r w:rsidR="008F0478">
        <w:rPr>
          <w:rFonts w:ascii="Arial" w:eastAsia="Arial" w:hAnsi="Arial" w:cs="Arial"/>
        </w:rPr>
        <w:t>las zonas</w:t>
      </w:r>
      <w:r w:rsidR="008F0478">
        <w:rPr>
          <w:rFonts w:ascii="Arial" w:eastAsia="Arial" w:hAnsi="Arial" w:cs="Arial"/>
          <w:color w:val="000000"/>
        </w:rPr>
        <w:t>: norte</w:t>
      </w:r>
      <w:r>
        <w:rPr>
          <w:rFonts w:ascii="Arial" w:eastAsia="Arial" w:hAnsi="Arial" w:cs="Arial"/>
          <w:color w:val="000000"/>
        </w:rPr>
        <w:t xml:space="preserve"> (un representante)</w:t>
      </w:r>
      <w:r w:rsidR="008F0478">
        <w:rPr>
          <w:rFonts w:ascii="Arial" w:eastAsia="Arial" w:hAnsi="Arial" w:cs="Arial"/>
          <w:color w:val="000000"/>
        </w:rPr>
        <w:t>, centro</w:t>
      </w:r>
      <w:r>
        <w:rPr>
          <w:rFonts w:ascii="Arial" w:eastAsia="Arial" w:hAnsi="Arial" w:cs="Arial"/>
          <w:color w:val="000000"/>
        </w:rPr>
        <w:t xml:space="preserve"> (dos representantes)</w:t>
      </w:r>
      <w:r w:rsidR="008F0478">
        <w:rPr>
          <w:rFonts w:ascii="Arial" w:eastAsia="Arial" w:hAnsi="Arial" w:cs="Arial"/>
          <w:color w:val="000000"/>
        </w:rPr>
        <w:t xml:space="preserve">, sur </w:t>
      </w:r>
      <w:r>
        <w:rPr>
          <w:rFonts w:ascii="Arial" w:eastAsia="Arial" w:hAnsi="Arial" w:cs="Arial"/>
          <w:color w:val="000000"/>
        </w:rPr>
        <w:t xml:space="preserve">(dos representantes) </w:t>
      </w:r>
      <w:r w:rsidR="008F0478">
        <w:rPr>
          <w:rFonts w:ascii="Arial" w:eastAsia="Arial" w:hAnsi="Arial" w:cs="Arial"/>
          <w:color w:val="000000"/>
        </w:rPr>
        <w:t>y austral (</w:t>
      </w:r>
      <w:r>
        <w:rPr>
          <w:rFonts w:ascii="Arial" w:eastAsia="Arial" w:hAnsi="Arial" w:cs="Arial"/>
          <w:color w:val="000000"/>
        </w:rPr>
        <w:t>un representante</w:t>
      </w:r>
      <w:r w:rsidR="008F0478">
        <w:rPr>
          <w:rFonts w:ascii="Arial" w:eastAsia="Arial" w:hAnsi="Arial" w:cs="Arial"/>
          <w:color w:val="000000"/>
        </w:rPr>
        <w:t xml:space="preserve">). Esta representación tendrá un carácter temporal (un año) y rotativo entre las asociaciones correspondientes a una misma zona, </w:t>
      </w:r>
      <w:r w:rsidR="008F0478">
        <w:rPr>
          <w:rFonts w:ascii="Arial" w:eastAsia="Arial" w:hAnsi="Arial" w:cs="Arial"/>
        </w:rPr>
        <w:t>correspondiéndole</w:t>
      </w:r>
      <w:r w:rsidR="008F0478">
        <w:rPr>
          <w:rFonts w:ascii="Arial" w:eastAsia="Arial" w:hAnsi="Arial" w:cs="Arial"/>
          <w:color w:val="000000"/>
        </w:rPr>
        <w:t xml:space="preserve"> al </w:t>
      </w:r>
      <w:r w:rsidR="002C2A38">
        <w:rPr>
          <w:rFonts w:ascii="Arial" w:eastAsia="Arial" w:hAnsi="Arial" w:cs="Arial"/>
        </w:rPr>
        <w:t>d</w:t>
      </w:r>
      <w:r w:rsidR="008F0478">
        <w:rPr>
          <w:rFonts w:ascii="Arial" w:eastAsia="Arial" w:hAnsi="Arial" w:cs="Arial"/>
          <w:color w:val="000000"/>
        </w:rPr>
        <w:t>irectorio de la Federación su designación.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850" w:hanging="493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Aguas Abiertas</w:t>
      </w:r>
    </w:p>
    <w:p w:rsidR="00C57D73" w:rsidRDefault="008F0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Jefe técnico de la disciplina</w:t>
      </w:r>
      <w:r>
        <w:rPr>
          <w:rFonts w:ascii="Arial" w:eastAsia="Arial" w:hAnsi="Arial" w:cs="Arial"/>
          <w:color w:val="000000"/>
        </w:rPr>
        <w:t xml:space="preserve"> (o coordinador técnico nacional).</w:t>
      </w:r>
    </w:p>
    <w:p w:rsidR="00C57D73" w:rsidRDefault="008F0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 entrenadores(as)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correspondientes a aquellos </w:t>
      </w:r>
      <w:r>
        <w:rPr>
          <w:rFonts w:ascii="Arial" w:eastAsia="Arial" w:hAnsi="Arial" w:cs="Arial"/>
          <w:color w:val="000000"/>
        </w:rPr>
        <w:t xml:space="preserve">con la mayor cantidad de deportistas nominados a </w:t>
      </w:r>
      <w:r>
        <w:rPr>
          <w:rFonts w:ascii="Arial" w:eastAsia="Arial" w:hAnsi="Arial" w:cs="Arial"/>
        </w:rPr>
        <w:t>preselecciones</w:t>
      </w:r>
      <w:r>
        <w:rPr>
          <w:rFonts w:ascii="Arial" w:eastAsia="Arial" w:hAnsi="Arial" w:cs="Arial"/>
          <w:color w:val="000000"/>
        </w:rPr>
        <w:t xml:space="preserve"> y selecciones en la temporada corrida anterior a nivel nacional.</w:t>
      </w:r>
    </w:p>
    <w:p w:rsidR="00C57D73" w:rsidRDefault="008F0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 dirigentes</w:t>
      </w:r>
      <w:r>
        <w:rPr>
          <w:rFonts w:ascii="Arial" w:eastAsia="Arial" w:hAnsi="Arial" w:cs="Arial"/>
          <w:color w:val="000000"/>
        </w:rPr>
        <w:t xml:space="preserve"> representantes de asociaciones deportivas de las zonas: norte, centro y sur (uno por cada zona). Esta representación tendrá un carácter temporal (un año) y rotativo entre las asociaciones correspondientes a una misma zona, </w:t>
      </w:r>
      <w:r>
        <w:rPr>
          <w:rFonts w:ascii="Arial" w:eastAsia="Arial" w:hAnsi="Arial" w:cs="Arial"/>
        </w:rPr>
        <w:t>correspondiéndole</w:t>
      </w:r>
      <w:r>
        <w:rPr>
          <w:rFonts w:ascii="Arial" w:eastAsia="Arial" w:hAnsi="Arial" w:cs="Arial"/>
          <w:color w:val="000000"/>
        </w:rPr>
        <w:t xml:space="preserve"> al directorio de la Federación su designación.</w:t>
      </w:r>
    </w:p>
    <w:p w:rsidR="00C57D73" w:rsidRDefault="00C57D73">
      <w:pPr>
        <w:spacing w:before="80" w:after="80"/>
        <w:jc w:val="both"/>
        <w:rPr>
          <w:rFonts w:ascii="Arial" w:eastAsia="Arial" w:hAnsi="Arial" w:cs="Arial"/>
        </w:rPr>
      </w:pPr>
    </w:p>
    <w:p w:rsidR="00C57D73" w:rsidRDefault="008F04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850" w:hanging="493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Natación </w:t>
      </w:r>
      <w:r>
        <w:rPr>
          <w:rFonts w:ascii="Arial" w:eastAsia="Arial" w:hAnsi="Arial" w:cs="Arial"/>
          <w:b/>
          <w:i/>
        </w:rPr>
        <w:t>Artística</w:t>
      </w:r>
    </w:p>
    <w:p w:rsidR="00C57D73" w:rsidRDefault="008F0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Jefe técnico</w:t>
      </w:r>
      <w:r>
        <w:rPr>
          <w:rFonts w:ascii="Arial" w:eastAsia="Arial" w:hAnsi="Arial" w:cs="Arial"/>
          <w:color w:val="000000"/>
        </w:rPr>
        <w:t xml:space="preserve"> (o coordinador técnico nacional).</w:t>
      </w:r>
    </w:p>
    <w:p w:rsidR="00C57D73" w:rsidRDefault="008F0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8 entrenadores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correspondientes</w:t>
      </w:r>
      <w:r>
        <w:rPr>
          <w:rFonts w:ascii="Arial" w:eastAsia="Arial" w:hAnsi="Arial" w:cs="Arial"/>
          <w:color w:val="000000"/>
        </w:rPr>
        <w:t xml:space="preserve"> a los 8 clubes que desarrollan la disciplina (un entrenador por cada club)</w:t>
      </w:r>
      <w:r>
        <w:rPr>
          <w:rFonts w:ascii="Arial" w:eastAsia="Arial" w:hAnsi="Arial" w:cs="Arial"/>
          <w:color w:val="000000"/>
          <w:vertAlign w:val="superscript"/>
        </w:rPr>
        <w:footnoteReference w:id="2"/>
      </w:r>
      <w:r>
        <w:rPr>
          <w:rFonts w:ascii="Arial" w:eastAsia="Arial" w:hAnsi="Arial" w:cs="Arial"/>
          <w:color w:val="000000"/>
        </w:rPr>
        <w:t>.</w:t>
      </w:r>
    </w:p>
    <w:p w:rsidR="00C57D73" w:rsidRDefault="002C2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</w:t>
      </w:r>
      <w:r w:rsidR="008F0478">
        <w:rPr>
          <w:rFonts w:ascii="Arial" w:eastAsia="Arial" w:hAnsi="Arial" w:cs="Arial"/>
          <w:b/>
          <w:color w:val="000000"/>
        </w:rPr>
        <w:t xml:space="preserve"> dirigentes</w:t>
      </w:r>
      <w:r w:rsidR="008F0478">
        <w:rPr>
          <w:rFonts w:ascii="Arial" w:eastAsia="Arial" w:hAnsi="Arial" w:cs="Arial"/>
          <w:color w:val="000000"/>
        </w:rPr>
        <w:t xml:space="preserve"> representantes de asociaciones deportivas con clubes que desarrollan la disciplina. Esta representación tendrá un carácter temporal (un año) y rotativo entre las asociaciones, </w:t>
      </w:r>
      <w:r w:rsidR="008F0478">
        <w:rPr>
          <w:rFonts w:ascii="Arial" w:eastAsia="Arial" w:hAnsi="Arial" w:cs="Arial"/>
        </w:rPr>
        <w:t>correspondiéndole</w:t>
      </w:r>
      <w:r w:rsidR="008F0478">
        <w:rPr>
          <w:rFonts w:ascii="Arial" w:eastAsia="Arial" w:hAnsi="Arial" w:cs="Arial"/>
          <w:color w:val="000000"/>
        </w:rPr>
        <w:t xml:space="preserve"> al directorio de la Federación su designación.</w:t>
      </w:r>
    </w:p>
    <w:p w:rsidR="00C57D73" w:rsidRDefault="00C57D73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both"/>
        <w:rPr>
          <w:rFonts w:ascii="Arial" w:eastAsia="Arial" w:hAnsi="Arial" w:cs="Arial"/>
        </w:rPr>
      </w:pPr>
    </w:p>
    <w:p w:rsidR="00C57D73" w:rsidRDefault="008F04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850" w:hanging="493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Polo Acuático </w:t>
      </w:r>
    </w:p>
    <w:p w:rsidR="00C57D73" w:rsidRDefault="008F0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Jefe técnico</w:t>
      </w:r>
      <w:r>
        <w:rPr>
          <w:rFonts w:ascii="Arial" w:eastAsia="Arial" w:hAnsi="Arial" w:cs="Arial"/>
          <w:color w:val="000000"/>
        </w:rPr>
        <w:t xml:space="preserve"> (o coordinador técnico nacional).</w:t>
      </w:r>
    </w:p>
    <w:p w:rsidR="00C57D73" w:rsidRDefault="003771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</w:t>
      </w:r>
      <w:r w:rsidR="008F0478">
        <w:rPr>
          <w:rFonts w:ascii="Arial" w:eastAsia="Arial" w:hAnsi="Arial" w:cs="Arial"/>
          <w:b/>
          <w:color w:val="000000"/>
        </w:rPr>
        <w:t xml:space="preserve"> entrenadores(as)</w:t>
      </w:r>
      <w:r w:rsidR="008F0478">
        <w:rPr>
          <w:rFonts w:ascii="Arial" w:eastAsia="Arial" w:hAnsi="Arial" w:cs="Arial"/>
          <w:color w:val="000000"/>
        </w:rPr>
        <w:t xml:space="preserve"> c</w:t>
      </w:r>
      <w:r w:rsidR="008F0478">
        <w:rPr>
          <w:rFonts w:ascii="Arial" w:eastAsia="Arial" w:hAnsi="Arial" w:cs="Arial"/>
        </w:rPr>
        <w:t xml:space="preserve">orrespondientes a aquellos </w:t>
      </w:r>
      <w:r w:rsidR="008F0478">
        <w:rPr>
          <w:rFonts w:ascii="Arial" w:eastAsia="Arial" w:hAnsi="Arial" w:cs="Arial"/>
          <w:color w:val="000000"/>
        </w:rPr>
        <w:t xml:space="preserve">con la mayor cantidad de deportistas nominados a </w:t>
      </w:r>
      <w:r w:rsidR="008F0478">
        <w:rPr>
          <w:rFonts w:ascii="Arial" w:eastAsia="Arial" w:hAnsi="Arial" w:cs="Arial"/>
        </w:rPr>
        <w:t>preselecciones</w:t>
      </w:r>
      <w:r w:rsidR="008F0478">
        <w:rPr>
          <w:rFonts w:ascii="Arial" w:eastAsia="Arial" w:hAnsi="Arial" w:cs="Arial"/>
          <w:color w:val="000000"/>
        </w:rPr>
        <w:t xml:space="preserve"> y selecciones en la temporada corrida anterior a nivel nacional.</w:t>
      </w:r>
    </w:p>
    <w:p w:rsidR="00C57D73" w:rsidRDefault="003771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</w:t>
      </w:r>
      <w:r w:rsidR="008F0478">
        <w:rPr>
          <w:rFonts w:ascii="Arial" w:eastAsia="Arial" w:hAnsi="Arial" w:cs="Arial"/>
          <w:b/>
          <w:color w:val="000000"/>
        </w:rPr>
        <w:t xml:space="preserve"> dirigentes</w:t>
      </w:r>
      <w:r w:rsidR="008F0478">
        <w:rPr>
          <w:rFonts w:ascii="Arial" w:eastAsia="Arial" w:hAnsi="Arial" w:cs="Arial"/>
          <w:color w:val="000000"/>
        </w:rPr>
        <w:t xml:space="preserve"> representantes de asociaciones deportivas </w:t>
      </w:r>
      <w:r>
        <w:rPr>
          <w:rFonts w:ascii="Arial" w:eastAsia="Arial" w:hAnsi="Arial" w:cs="Arial"/>
          <w:color w:val="000000"/>
        </w:rPr>
        <w:t>con clubes que desarrollan la disciplina</w:t>
      </w:r>
      <w:r w:rsidR="008F0478">
        <w:rPr>
          <w:rFonts w:ascii="Arial" w:eastAsia="Arial" w:hAnsi="Arial" w:cs="Arial"/>
          <w:color w:val="000000"/>
        </w:rPr>
        <w:t xml:space="preserve">. Esta representación tendrá un carácter temporal (un año) y rotativo entre las asociaciones correspondientes a una misma zona, </w:t>
      </w:r>
      <w:r w:rsidR="008F0478">
        <w:rPr>
          <w:rFonts w:ascii="Arial" w:eastAsia="Arial" w:hAnsi="Arial" w:cs="Arial"/>
        </w:rPr>
        <w:t>correspondiéndole</w:t>
      </w:r>
      <w:r w:rsidR="008F0478">
        <w:rPr>
          <w:rFonts w:ascii="Arial" w:eastAsia="Arial" w:hAnsi="Arial" w:cs="Arial"/>
          <w:color w:val="000000"/>
        </w:rPr>
        <w:t xml:space="preserve"> al directorio de la Federación su designación.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DEL FUNCIONAMIENTO DE LAS COMISIONES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Comisión resolverá los asuntos de su competencia colocándolos previamente en tabla. El quórum de funcionamiento y acuerdo corresponderá la mitad más uno del número total de sus miembros.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Comisión deberá dejar constancia en acta los temas discutidos así como los acuerdos alcanzados en cada sesión de trabajo.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spacing w:after="12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Cada comisión contará con un </w:t>
      </w:r>
      <w:r>
        <w:rPr>
          <w:rFonts w:ascii="Arial" w:eastAsia="Arial" w:hAnsi="Arial" w:cs="Arial"/>
          <w:b/>
        </w:rPr>
        <w:t>Coordinador</w:t>
      </w:r>
      <w:r>
        <w:rPr>
          <w:rFonts w:ascii="Arial" w:eastAsia="Arial" w:hAnsi="Arial" w:cs="Arial"/>
        </w:rPr>
        <w:t xml:space="preserve">, correspondiente al jefe técnico de la disciplina, a quien le corresponderá las siguientes funciones: </w:t>
      </w:r>
    </w:p>
    <w:p w:rsidR="00C57D73" w:rsidRDefault="008F04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Realizar</w:t>
      </w:r>
      <w:r>
        <w:rPr>
          <w:rFonts w:ascii="Arial" w:eastAsia="Arial" w:hAnsi="Arial" w:cs="Arial"/>
          <w:color w:val="000000"/>
        </w:rPr>
        <w:t xml:space="preserve"> las convocatorias de las sesiones de trabajo.</w:t>
      </w:r>
    </w:p>
    <w:p w:rsidR="006E6AAE" w:rsidRDefault="006E6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Designar un secretario(a) entre los miembros de la comisión. </w:t>
      </w:r>
    </w:p>
    <w:p w:rsidR="00C57D73" w:rsidRDefault="008F04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Dirigir y coordinar cada sesión de trabajo.</w:t>
      </w:r>
    </w:p>
    <w:p w:rsidR="00C57D73" w:rsidRDefault="008F04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Establecer los plazos de presentación al </w:t>
      </w:r>
      <w:r w:rsidR="006E6AAE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irectorio y asegurar que el grupo cumpla con los compromisos establecidos.</w:t>
      </w:r>
    </w:p>
    <w:p w:rsidR="00C57D73" w:rsidRDefault="008F04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Informar al </w:t>
      </w:r>
      <w:r w:rsidR="006E6AAE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irectorio acerca de las convocatorias a sus sesiones de trabajo, los </w:t>
      </w:r>
      <w:r>
        <w:rPr>
          <w:rFonts w:ascii="Arial" w:eastAsia="Arial" w:hAnsi="Arial" w:cs="Arial"/>
        </w:rPr>
        <w:t>acuerdos</w:t>
      </w:r>
      <w:r>
        <w:rPr>
          <w:rFonts w:ascii="Arial" w:eastAsia="Arial" w:hAnsi="Arial" w:cs="Arial"/>
          <w:color w:val="000000"/>
        </w:rPr>
        <w:t xml:space="preserve"> alcanzados y cualquier incidencia que se produzca al interior de la comisión.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 LAS OBLIGACIONES DEL DIRECTORIO DE LA FEDERACIÓN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8F047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 deber del </w:t>
      </w:r>
      <w:r w:rsidR="006E6AAE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irectorio de la Federación:</w:t>
      </w:r>
    </w:p>
    <w:p w:rsidR="00C57D73" w:rsidRPr="00922A5F" w:rsidRDefault="008F0478" w:rsidP="00922A5F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contextualSpacing w:val="0"/>
        <w:jc w:val="both"/>
        <w:rPr>
          <w:rFonts w:ascii="Arial" w:eastAsia="Arial" w:hAnsi="Arial" w:cs="Arial"/>
        </w:rPr>
      </w:pPr>
      <w:r w:rsidRPr="00922A5F">
        <w:rPr>
          <w:rFonts w:ascii="Arial" w:eastAsia="Arial" w:hAnsi="Arial" w:cs="Arial"/>
        </w:rPr>
        <w:t>Controlar la constitución y funcionamiento de las comisiones, así como facilitar el trabajo de las mismas, poniendo a disposición toda la documentación con la que cuente y que fuere requerida por las comisiones para el cumplimiento de sus fines.</w:t>
      </w:r>
    </w:p>
    <w:p w:rsidR="00C57D73" w:rsidRPr="00922A5F" w:rsidRDefault="008F0478" w:rsidP="00922A5F">
      <w:pPr>
        <w:pStyle w:val="Prrafodelista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eastAsia="Arial" w:hAnsi="Arial" w:cs="Arial"/>
        </w:rPr>
      </w:pPr>
      <w:r w:rsidRPr="00922A5F">
        <w:rPr>
          <w:rFonts w:ascii="Arial" w:eastAsia="Arial" w:hAnsi="Arial" w:cs="Arial"/>
        </w:rPr>
        <w:t>Designar un representante</w:t>
      </w:r>
      <w:r w:rsidR="006E6AAE">
        <w:rPr>
          <w:rFonts w:ascii="Arial" w:eastAsia="Arial" w:hAnsi="Arial" w:cs="Arial"/>
        </w:rPr>
        <w:t xml:space="preserve"> (por parte del directorio),</w:t>
      </w:r>
      <w:r w:rsidRPr="00922A5F">
        <w:rPr>
          <w:rFonts w:ascii="Arial" w:eastAsia="Arial" w:hAnsi="Arial" w:cs="Arial"/>
        </w:rPr>
        <w:t xml:space="preserve"> quien cumplirá la funciones de planificación y coordinación de las comisiones, como también de interlocución entre las mismas y el </w:t>
      </w:r>
      <w:r w:rsidR="006E6AAE">
        <w:rPr>
          <w:rFonts w:ascii="Arial" w:eastAsia="Arial" w:hAnsi="Arial" w:cs="Arial"/>
        </w:rPr>
        <w:t>d</w:t>
      </w:r>
      <w:r w:rsidRPr="00922A5F">
        <w:rPr>
          <w:rFonts w:ascii="Arial" w:eastAsia="Arial" w:hAnsi="Arial" w:cs="Arial"/>
        </w:rPr>
        <w:t>irectorio.</w:t>
      </w:r>
    </w:p>
    <w:p w:rsidR="00C57D73" w:rsidRPr="00922A5F" w:rsidRDefault="008F0478" w:rsidP="00922A5F">
      <w:pPr>
        <w:pStyle w:val="Prrafodelista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eastAsia="Arial" w:hAnsi="Arial" w:cs="Arial"/>
        </w:rPr>
      </w:pPr>
      <w:r w:rsidRPr="00922A5F">
        <w:rPr>
          <w:rFonts w:ascii="Arial" w:eastAsia="Arial" w:hAnsi="Arial" w:cs="Arial"/>
        </w:rPr>
        <w:t xml:space="preserve">Discutir y resolver las propuestas presentadas por las comisiones, dando respuesta formal a las mismas. </w:t>
      </w:r>
    </w:p>
    <w:p w:rsidR="00C57D73" w:rsidRPr="00922A5F" w:rsidRDefault="008F0478" w:rsidP="00922A5F">
      <w:pPr>
        <w:pStyle w:val="Prrafodelista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eastAsia="Arial" w:hAnsi="Arial" w:cs="Arial"/>
        </w:rPr>
      </w:pPr>
      <w:r w:rsidRPr="00922A5F">
        <w:rPr>
          <w:rFonts w:ascii="Arial" w:eastAsia="Arial" w:hAnsi="Arial" w:cs="Arial"/>
        </w:rPr>
        <w:t>Informar y/o someter a aprobación por parte de la</w:t>
      </w:r>
      <w:bookmarkStart w:id="1" w:name="_GoBack"/>
      <w:bookmarkEnd w:id="1"/>
      <w:r w:rsidRPr="00922A5F">
        <w:rPr>
          <w:rFonts w:ascii="Arial" w:eastAsia="Arial" w:hAnsi="Arial" w:cs="Arial"/>
        </w:rPr>
        <w:t xml:space="preserve"> asamblea todas las materias que correspondan de acuerdo a lo establecido por los Estatutos de la Federación Chilena de Deportes Acuáticos.</w:t>
      </w: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C57D73">
      <w:pPr>
        <w:jc w:val="both"/>
        <w:rPr>
          <w:rFonts w:ascii="Arial" w:eastAsia="Arial" w:hAnsi="Arial" w:cs="Arial"/>
        </w:rPr>
      </w:pPr>
    </w:p>
    <w:p w:rsidR="00C57D73" w:rsidRDefault="00C57D73">
      <w:pPr>
        <w:jc w:val="both"/>
        <w:rPr>
          <w:rFonts w:ascii="Arial" w:eastAsia="Arial" w:hAnsi="Arial" w:cs="Arial"/>
        </w:rPr>
      </w:pPr>
    </w:p>
    <w:p w:rsidR="0037719E" w:rsidRDefault="0037719E">
      <w:pPr>
        <w:jc w:val="both"/>
        <w:rPr>
          <w:rFonts w:ascii="Arial" w:eastAsia="Arial" w:hAnsi="Arial" w:cs="Arial"/>
        </w:rPr>
      </w:pPr>
    </w:p>
    <w:p w:rsidR="00C57D73" w:rsidRPr="0037719E" w:rsidRDefault="0037719E" w:rsidP="0037719E">
      <w:pPr>
        <w:jc w:val="center"/>
        <w:rPr>
          <w:rFonts w:ascii="Arial" w:eastAsia="Arial" w:hAnsi="Arial" w:cs="Arial"/>
          <w:b/>
        </w:rPr>
      </w:pPr>
      <w:r w:rsidRPr="0037719E">
        <w:rPr>
          <w:rFonts w:ascii="Arial" w:eastAsia="Arial" w:hAnsi="Arial" w:cs="Arial"/>
          <w:b/>
        </w:rPr>
        <w:t>Directorio</w:t>
      </w:r>
    </w:p>
    <w:p w:rsidR="0037719E" w:rsidRDefault="0037719E" w:rsidP="0037719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Federación Chilena de Deportes Acuáticos</w:t>
      </w:r>
    </w:p>
    <w:sectPr w:rsidR="0037719E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918" w:rsidRDefault="00427918">
      <w:r>
        <w:separator/>
      </w:r>
    </w:p>
  </w:endnote>
  <w:endnote w:type="continuationSeparator" w:id="0">
    <w:p w:rsidR="00427918" w:rsidRDefault="0042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918" w:rsidRDefault="00427918">
      <w:r>
        <w:separator/>
      </w:r>
    </w:p>
  </w:footnote>
  <w:footnote w:type="continuationSeparator" w:id="0">
    <w:p w:rsidR="00427918" w:rsidRDefault="00427918">
      <w:r>
        <w:continuationSeparator/>
      </w:r>
    </w:p>
  </w:footnote>
  <w:footnote w:id="1">
    <w:p w:rsidR="00DA029C" w:rsidRPr="00DA029C" w:rsidRDefault="00DA029C">
      <w:pPr>
        <w:pStyle w:val="Textonotapie"/>
        <w:rPr>
          <w:rFonts w:asciiTheme="minorHAnsi" w:hAnsiTheme="minorHAnsi" w:cstheme="minorHAnsi"/>
        </w:rPr>
      </w:pPr>
      <w:r w:rsidRPr="00DA029C">
        <w:rPr>
          <w:rStyle w:val="Refdenotaalpie"/>
          <w:rFonts w:asciiTheme="minorHAnsi" w:hAnsiTheme="minorHAnsi" w:cstheme="minorHAnsi"/>
        </w:rPr>
        <w:footnoteRef/>
      </w:r>
      <w:r w:rsidRPr="00DA029C">
        <w:rPr>
          <w:rFonts w:asciiTheme="minorHAnsi" w:hAnsiTheme="minorHAnsi" w:cstheme="minorHAnsi"/>
        </w:rPr>
        <w:t xml:space="preserve"> Excluída la Región Metropolitana.</w:t>
      </w:r>
    </w:p>
  </w:footnote>
  <w:footnote w:id="2">
    <w:p w:rsidR="00C57D73" w:rsidRDefault="008F0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El número de entrenadores se ajustará de acuerdo a la cantidad de clubes activos con desarrollo de la disciplina.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D73" w:rsidRDefault="00922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89535</wp:posOffset>
          </wp:positionH>
          <wp:positionV relativeFrom="paragraph">
            <wp:posOffset>173355</wp:posOffset>
          </wp:positionV>
          <wp:extent cx="1294130" cy="491490"/>
          <wp:effectExtent l="0" t="0" r="1270" b="3810"/>
          <wp:wrapSquare wrapText="bothSides" distT="0" distB="0" distL="114300" distR="114300"/>
          <wp:docPr id="1244969955" name="image1.png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Diagra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130" cy="491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F0478"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-1058545</wp:posOffset>
          </wp:positionH>
          <wp:positionV relativeFrom="paragraph">
            <wp:posOffset>-426558</wp:posOffset>
          </wp:positionV>
          <wp:extent cx="7772400" cy="1122617"/>
          <wp:effectExtent l="0" t="0" r="0" b="0"/>
          <wp:wrapNone/>
          <wp:docPr id="1244969956" name="image2.pn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Forma&#10;&#10;Descripción generada automáticamente"/>
                  <pic:cNvPicPr preferRelativeResize="0"/>
                </pic:nvPicPr>
                <pic:blipFill>
                  <a:blip r:embed="rId2"/>
                  <a:srcRect b="82702"/>
                  <a:stretch>
                    <a:fillRect/>
                  </a:stretch>
                </pic:blipFill>
                <pic:spPr>
                  <a:xfrm>
                    <a:off x="0" y="0"/>
                    <a:ext cx="7772400" cy="112261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57D73" w:rsidRDefault="00C57D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57D73" w:rsidRDefault="00C57D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57D73" w:rsidRDefault="00C57D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57D73" w:rsidRDefault="00C57D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64FA5"/>
    <w:multiLevelType w:val="multilevel"/>
    <w:tmpl w:val="4AFE81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F3191"/>
    <w:multiLevelType w:val="multilevel"/>
    <w:tmpl w:val="6C547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7D846D2"/>
    <w:multiLevelType w:val="multilevel"/>
    <w:tmpl w:val="6290B6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775FA"/>
    <w:multiLevelType w:val="multilevel"/>
    <w:tmpl w:val="A9CA21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280720"/>
    <w:multiLevelType w:val="hybridMultilevel"/>
    <w:tmpl w:val="129A1B00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73"/>
    <w:rsid w:val="002C2A38"/>
    <w:rsid w:val="00311919"/>
    <w:rsid w:val="0037719E"/>
    <w:rsid w:val="00427918"/>
    <w:rsid w:val="00546E3D"/>
    <w:rsid w:val="006E6AAE"/>
    <w:rsid w:val="0084570A"/>
    <w:rsid w:val="008F0478"/>
    <w:rsid w:val="00922A5F"/>
    <w:rsid w:val="00C57D73"/>
    <w:rsid w:val="00D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ECB899"/>
  <w15:docId w15:val="{AFD2B5A3-4AA0-0A48-A1E6-20B1B909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4F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17375"/>
    <w:pPr>
      <w:ind w:left="720"/>
      <w:contextualSpacing/>
    </w:pPr>
  </w:style>
  <w:style w:type="character" w:customStyle="1" w:styleId="highlight">
    <w:name w:val="highlight"/>
    <w:basedOn w:val="Fuentedeprrafopredeter"/>
    <w:rsid w:val="00270AB8"/>
  </w:style>
  <w:style w:type="paragraph" w:styleId="Textonotapie">
    <w:name w:val="footnote text"/>
    <w:basedOn w:val="Normal"/>
    <w:link w:val="TextonotapieCar"/>
    <w:uiPriority w:val="99"/>
    <w:semiHidden/>
    <w:unhideWhenUsed/>
    <w:rsid w:val="009826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26A6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9826A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A1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60B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1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60B"/>
    <w:rPr>
      <w:rFonts w:ascii="Times New Roman" w:eastAsia="Times New Roman" w:hAnsi="Times New Roman" w:cs="Times New Roman"/>
      <w:lang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iwdGYXtG1Z8pwLQe6pwm5b1rQ==">CgMxLjAyCGguZ2pkZ3hzOABqMgoUc3VnZ2VzdC44MzNrOHAzbHN2MjUSGkNsYXVkaWEgTW9sa2VtYnVociBTYXB1bmFyajIKFHN1Z2dlc3QuaHoxd3c1NWR1M2tqEhpDbGF1ZGlhIE1vbGtlbWJ1aHIgU2FwdW5hcmoyChRzdWdnZXN0LnBrOG1ueGFrazBieBIaQ2xhdWRpYSBNb2xrZW1idWhyIFNhcHVuYXJyITFGa2R2YWk1Tmlra19OSmF2eDU3N0lpMjRVZ2VHcC1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937</Words>
  <Characters>5202</Characters>
  <Application>Microsoft Office Word</Application>
  <DocSecurity>0</DocSecurity>
  <Lines>148</Lines>
  <Paragraphs>52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Lobos González</dc:creator>
  <cp:lastModifiedBy>Víctor Lobos González</cp:lastModifiedBy>
  <cp:revision>3</cp:revision>
  <dcterms:created xsi:type="dcterms:W3CDTF">2023-11-17T15:55:00Z</dcterms:created>
  <dcterms:modified xsi:type="dcterms:W3CDTF">2023-11-17T15:58:00Z</dcterms:modified>
</cp:coreProperties>
</file>